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仿宋" w:eastAsia="方正小标宋_GBK" w:cs="Times New Roman"/>
          <w:kern w:val="2"/>
          <w:sz w:val="40"/>
          <w:szCs w:val="32"/>
        </w:rPr>
      </w:pPr>
      <w:r>
        <w:rPr>
          <w:rFonts w:hint="eastAsia" w:ascii="方正小标宋_GBK" w:hAnsi="仿宋" w:eastAsia="方正小标宋_GBK" w:cs="Times New Roman"/>
          <w:kern w:val="2"/>
          <w:sz w:val="40"/>
          <w:szCs w:val="32"/>
        </w:rPr>
        <w:t>海南省外回考生报考中考承诺书</w:t>
      </w:r>
    </w:p>
    <w:p>
      <w:pPr>
        <w:pStyle w:val="2"/>
        <w:rPr>
          <w:rFonts w:hint="eastAsia" w:ascii="Times New Roman" w:hAnsi="Times New Roman" w:eastAsia="宋体" w:cs="Times New Roma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本人已认真了解海南省外回考生参加中考的有关规定，现郑重承诺：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一、保证本人未在学籍地报名参加当地中招录取考试。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二、保证在2024年海南省中考报名时所填写的报考信息、上传的电子照片以及所提交的各项证件材料等均为真实有效。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如违反以上承诺，我自愿接受考试招生部门按规定作出的取消考试或录取资格的处理。</w:t>
      </w:r>
    </w:p>
    <w:p>
      <w:pPr>
        <w:pStyle w:val="2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2"/>
        <w:wordWrap w:val="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考生签字：               </w:t>
      </w:r>
    </w:p>
    <w:p>
      <w:pPr>
        <w:wordWrap w:val="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考生监护人签字：               </w:t>
      </w:r>
    </w:p>
    <w:p>
      <w:pPr>
        <w:pStyle w:val="2"/>
        <w:wordWrap w:val="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联系电话：               </w:t>
      </w:r>
    </w:p>
    <w:p>
      <w:pPr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814" w:right="1417" w:bottom="1440" w:left="1474" w:header="851" w:footer="992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66643C02"/>
    <w:rsid w:val="66643C02"/>
    <w:rsid w:val="76A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2024-03-04T09:01:00Z</dcterms:created>
  <dc:creator>维维</dc:creator>
  <cp:lastModifiedBy>Administrator</cp:lastModifiedBy>
  <dcterms:modified xsi:type="dcterms:W3CDTF">2024-03-04T13:22:18Z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89E60BDB6C434E06ACB181A49303AE5F_11</vt:lpwstr>
  </property>
</Properties>
</file>